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607" w14:textId="35FE1D01" w:rsidR="009E46EC" w:rsidRPr="00FE4660" w:rsidRDefault="009E46EC" w:rsidP="009C4F73">
      <w:pPr>
        <w:pStyle w:val="8ny"/>
        <w:spacing w:line="276" w:lineRule="auto"/>
        <w:ind w:left="0" w:right="-2" w:firstLine="0"/>
        <w:jc w:val="right"/>
        <w:rPr>
          <w:rFonts w:ascii="Calibri" w:hAnsi="Calibri" w:cs="Calibri"/>
        </w:rPr>
      </w:pPr>
      <w:r w:rsidRPr="00FE4660">
        <w:rPr>
          <w:rFonts w:ascii="Calibri" w:hAnsi="Calibri" w:cs="Calibri"/>
          <w:sz w:val="22"/>
          <w:szCs w:val="22"/>
        </w:rPr>
        <w:tab/>
      </w:r>
      <w:r w:rsidRPr="00FE4660">
        <w:rPr>
          <w:rFonts w:ascii="Calibri" w:hAnsi="Calibri" w:cs="Calibri"/>
          <w:sz w:val="22"/>
          <w:szCs w:val="22"/>
        </w:rPr>
        <w:tab/>
      </w:r>
      <w:r w:rsidRPr="00FE4660">
        <w:rPr>
          <w:rFonts w:ascii="Calibri" w:hAnsi="Calibri" w:cs="Calibri"/>
          <w:sz w:val="22"/>
          <w:szCs w:val="22"/>
        </w:rPr>
        <w:tab/>
      </w:r>
      <w:r w:rsidRPr="00FE4660">
        <w:rPr>
          <w:rFonts w:ascii="Calibri" w:hAnsi="Calibri" w:cs="Calibri"/>
        </w:rPr>
        <w:tab/>
      </w:r>
      <w:r w:rsidRPr="00FE4660">
        <w:rPr>
          <w:rFonts w:ascii="Calibri" w:hAnsi="Calibri" w:cs="Calibri"/>
        </w:rPr>
        <w:tab/>
      </w:r>
      <w:r w:rsidRPr="00FE4660">
        <w:rPr>
          <w:rFonts w:ascii="Calibri" w:hAnsi="Calibri" w:cs="Calibri"/>
        </w:rPr>
        <w:tab/>
      </w:r>
      <w:r w:rsidRPr="00FE4660">
        <w:rPr>
          <w:rFonts w:ascii="Calibri" w:hAnsi="Calibri" w:cs="Calibri"/>
        </w:rPr>
        <w:tab/>
      </w:r>
      <w:r w:rsidRPr="00FE4660">
        <w:rPr>
          <w:rFonts w:ascii="Calibri" w:hAnsi="Calibri" w:cs="Calibri"/>
          <w:b/>
          <w:bCs/>
        </w:rPr>
        <w:t>Załącznik nr 2 do SWZ- WIR.271.</w:t>
      </w:r>
      <w:r w:rsidR="005B4215" w:rsidRPr="00FE4660">
        <w:rPr>
          <w:rFonts w:ascii="Calibri" w:hAnsi="Calibri" w:cs="Calibri"/>
          <w:b/>
          <w:bCs/>
        </w:rPr>
        <w:t>11</w:t>
      </w:r>
      <w:r w:rsidRPr="00FE4660">
        <w:rPr>
          <w:rFonts w:ascii="Calibri" w:hAnsi="Calibri" w:cs="Calibri"/>
          <w:b/>
          <w:bCs/>
        </w:rPr>
        <w:t>.2026</w:t>
      </w:r>
    </w:p>
    <w:p w14:paraId="1DD2E91C" w14:textId="77777777" w:rsidR="009E46EC" w:rsidRPr="00FE4660" w:rsidRDefault="009E46EC" w:rsidP="009C4F73">
      <w:pPr>
        <w:pStyle w:val="8ny"/>
        <w:spacing w:line="276" w:lineRule="auto"/>
        <w:ind w:left="0" w:right="-2" w:firstLine="0"/>
        <w:rPr>
          <w:rFonts w:ascii="Calibri" w:hAnsi="Calibri" w:cs="Calibri"/>
        </w:rPr>
      </w:pPr>
      <w:r w:rsidRPr="00FE4660">
        <w:rPr>
          <w:rFonts w:ascii="Calibri" w:hAnsi="Calibri" w:cs="Calibri"/>
        </w:rPr>
        <w:t>……………………………….……………………………………………………..</w:t>
      </w:r>
      <w:r w:rsidRPr="00FE4660">
        <w:rPr>
          <w:rFonts w:ascii="Calibri" w:hAnsi="Calibri" w:cs="Calibri"/>
        </w:rPr>
        <w:tab/>
      </w:r>
      <w:r w:rsidRPr="00FE4660">
        <w:rPr>
          <w:rFonts w:ascii="Calibri" w:hAnsi="Calibri" w:cs="Calibri"/>
        </w:rPr>
        <w:tab/>
      </w:r>
      <w:r w:rsidRPr="00FE4660">
        <w:rPr>
          <w:rFonts w:ascii="Calibri" w:hAnsi="Calibri" w:cs="Calibri"/>
        </w:rPr>
        <w:tab/>
        <w:t xml:space="preserve"> </w:t>
      </w:r>
    </w:p>
    <w:p w14:paraId="3F45A459" w14:textId="77777777" w:rsidR="009E46EC" w:rsidRPr="00FE4660" w:rsidRDefault="009E46EC" w:rsidP="009C4F73">
      <w:pPr>
        <w:pStyle w:val="Tytu"/>
        <w:spacing w:line="276" w:lineRule="auto"/>
        <w:jc w:val="left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 w:rsidRPr="00FE4660">
        <w:rPr>
          <w:rFonts w:ascii="Calibri" w:hAnsi="Calibri" w:cs="Calibri"/>
          <w:b w:val="0"/>
          <w:bCs w:val="0"/>
          <w:i/>
          <w:iCs/>
          <w:sz w:val="24"/>
          <w:szCs w:val="24"/>
        </w:rPr>
        <w:t xml:space="preserve"> (pełna nazwa/firma  i adres</w:t>
      </w:r>
      <w:r w:rsidRPr="00FE4660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FE4660">
        <w:rPr>
          <w:rFonts w:ascii="Calibri" w:hAnsi="Calibri" w:cs="Calibri"/>
          <w:b w:val="0"/>
          <w:bCs w:val="0"/>
          <w:i/>
          <w:iCs/>
          <w:sz w:val="24"/>
          <w:szCs w:val="24"/>
        </w:rPr>
        <w:t xml:space="preserve">Wykonawcy/Wykonawców)    </w:t>
      </w:r>
    </w:p>
    <w:p w14:paraId="0F42EA15" w14:textId="77777777" w:rsidR="0043085C" w:rsidRPr="00FE4660" w:rsidRDefault="0043085C" w:rsidP="009C4F73">
      <w:pPr>
        <w:pStyle w:val="Nagwek1"/>
        <w:spacing w:line="276" w:lineRule="auto"/>
        <w:rPr>
          <w:rFonts w:ascii="Calibri" w:hAnsi="Calibri" w:cs="Calibri"/>
        </w:rPr>
      </w:pPr>
    </w:p>
    <w:p w14:paraId="6DBEC79E" w14:textId="4BDA42D6" w:rsidR="009E46EC" w:rsidRPr="00FE4660" w:rsidRDefault="009E46EC" w:rsidP="009C4F73">
      <w:pPr>
        <w:pStyle w:val="Nagwek1"/>
        <w:spacing w:line="276" w:lineRule="auto"/>
        <w:rPr>
          <w:rFonts w:ascii="Calibri" w:hAnsi="Calibri" w:cs="Calibri"/>
        </w:rPr>
      </w:pPr>
      <w:r w:rsidRPr="00FE4660">
        <w:rPr>
          <w:rFonts w:ascii="Calibri" w:hAnsi="Calibri" w:cs="Calibri"/>
        </w:rPr>
        <w:t>KOSZTORYS  OFERTOWY</w:t>
      </w:r>
      <w:r w:rsidRPr="00FE4660">
        <w:rPr>
          <w:rFonts w:ascii="Calibri" w:hAnsi="Calibri" w:cs="Calibri"/>
          <w:b w:val="0"/>
          <w:bCs w:val="0"/>
        </w:rPr>
        <w:t xml:space="preserve"> (</w:t>
      </w:r>
      <w:r w:rsidRPr="00FE4660">
        <w:rPr>
          <w:rFonts w:ascii="Calibri" w:hAnsi="Calibri" w:cs="Calibri"/>
        </w:rPr>
        <w:t>UWAGA:</w:t>
      </w:r>
      <w:r w:rsidRPr="00FE4660">
        <w:rPr>
          <w:rFonts w:ascii="Calibri" w:hAnsi="Calibri" w:cs="Calibri"/>
          <w:b w:val="0"/>
          <w:bCs w:val="0"/>
        </w:rPr>
        <w:t xml:space="preserve"> </w:t>
      </w:r>
      <w:r w:rsidRPr="00FE4660">
        <w:rPr>
          <w:rFonts w:ascii="Calibri" w:hAnsi="Calibri" w:cs="Calibri"/>
        </w:rPr>
        <w:t>NALEŻY ZAŁĄCZYĆ WRAZ Z OFERTĄ)</w:t>
      </w:r>
    </w:p>
    <w:p w14:paraId="3408ACCF" w14:textId="77777777" w:rsidR="0043085C" w:rsidRPr="00FE4660" w:rsidRDefault="0043085C" w:rsidP="0043085C"/>
    <w:p w14:paraId="4AFCD7B5" w14:textId="77777777" w:rsidR="009E46EC" w:rsidRPr="00FE4660" w:rsidRDefault="009E46EC" w:rsidP="009C4F73">
      <w:pPr>
        <w:spacing w:line="276" w:lineRule="auto"/>
        <w:ind w:left="-142" w:firstLine="142"/>
        <w:jc w:val="center"/>
        <w:rPr>
          <w:rFonts w:ascii="Calibri" w:hAnsi="Calibri" w:cs="Calibri"/>
          <w:b/>
          <w:sz w:val="22"/>
          <w:szCs w:val="22"/>
        </w:rPr>
      </w:pPr>
      <w:r w:rsidRPr="00FE4660">
        <w:rPr>
          <w:rFonts w:ascii="Calibri" w:hAnsi="Calibri" w:cs="Calibri"/>
          <w:b/>
          <w:bCs/>
          <w:sz w:val="22"/>
          <w:szCs w:val="22"/>
        </w:rPr>
        <w:t>BIEŻĄCE UTRZYMANIE DRÓG</w:t>
      </w:r>
      <w:r w:rsidRPr="00FE4660">
        <w:rPr>
          <w:rFonts w:ascii="Calibri" w:hAnsi="Calibri" w:cs="Calibri"/>
          <w:b/>
          <w:sz w:val="22"/>
          <w:szCs w:val="22"/>
        </w:rPr>
        <w:t xml:space="preserve"> NA TERENIE GMINY WOLANÓW</w:t>
      </w:r>
    </w:p>
    <w:p w14:paraId="4085A14D" w14:textId="77777777" w:rsidR="0043085C" w:rsidRPr="00FE4660" w:rsidRDefault="0043085C" w:rsidP="009C4F73">
      <w:pPr>
        <w:spacing w:line="276" w:lineRule="auto"/>
        <w:ind w:left="-142" w:firstLine="142"/>
        <w:jc w:val="center"/>
        <w:rPr>
          <w:rFonts w:ascii="Calibri" w:hAnsi="Calibri" w:cs="Calibri"/>
          <w:b/>
          <w:sz w:val="22"/>
          <w:szCs w:val="22"/>
        </w:rPr>
      </w:pPr>
    </w:p>
    <w:p w14:paraId="60EC1664" w14:textId="2C9AFF98" w:rsidR="009E46EC" w:rsidRPr="00FE4660" w:rsidRDefault="009E46EC" w:rsidP="009C4F73">
      <w:pPr>
        <w:spacing w:line="276" w:lineRule="auto"/>
        <w:ind w:left="-142" w:firstLine="142"/>
        <w:rPr>
          <w:rFonts w:ascii="Calibri" w:hAnsi="Calibri" w:cs="Calibri"/>
          <w:bCs/>
          <w:sz w:val="22"/>
          <w:szCs w:val="22"/>
        </w:rPr>
      </w:pPr>
      <w:r w:rsidRPr="00FE4660">
        <w:rPr>
          <w:rFonts w:ascii="Calibri" w:hAnsi="Calibri" w:cs="Calibri"/>
          <w:b/>
          <w:bCs/>
          <w:sz w:val="22"/>
          <w:szCs w:val="22"/>
        </w:rPr>
        <w:t xml:space="preserve">Część 2: </w:t>
      </w:r>
      <w:r w:rsidRPr="00FE4660">
        <w:rPr>
          <w:rFonts w:ascii="Calibri" w:hAnsi="Calibri" w:cs="Calibri"/>
          <w:bCs/>
          <w:sz w:val="22"/>
          <w:szCs w:val="22"/>
        </w:rPr>
        <w:t>Remont nawierzchni dróg z ulepszeniem destruktem i emulsją asfaltową</w:t>
      </w:r>
    </w:p>
    <w:p w14:paraId="03232A7C" w14:textId="77777777" w:rsidR="0043085C" w:rsidRPr="00FE4660" w:rsidRDefault="0043085C" w:rsidP="009C4F73">
      <w:pPr>
        <w:spacing w:line="276" w:lineRule="auto"/>
        <w:ind w:left="-142" w:firstLine="142"/>
        <w:rPr>
          <w:rFonts w:ascii="Calibri" w:hAnsi="Calibri" w:cs="Calibri"/>
          <w:b/>
          <w:bCs/>
          <w:sz w:val="22"/>
          <w:szCs w:val="22"/>
        </w:rPr>
      </w:pPr>
    </w:p>
    <w:p w14:paraId="5C23D9C9" w14:textId="77777777" w:rsidR="009E46EC" w:rsidRPr="00FE4660" w:rsidRDefault="009E46EC" w:rsidP="009C4F73">
      <w:pPr>
        <w:pStyle w:val="8ny"/>
        <w:spacing w:line="276" w:lineRule="auto"/>
        <w:rPr>
          <w:rFonts w:ascii="Calibri" w:hAnsi="Calibri" w:cs="Calibri"/>
          <w:sz w:val="22"/>
          <w:szCs w:val="22"/>
        </w:rPr>
      </w:pPr>
      <w:r w:rsidRPr="00FE4660">
        <w:rPr>
          <w:rFonts w:ascii="Calibri" w:hAnsi="Calibri" w:cs="Calibri"/>
          <w:b/>
          <w:bCs/>
          <w:sz w:val="22"/>
          <w:szCs w:val="22"/>
        </w:rPr>
        <w:t>*</w:t>
      </w:r>
      <w:r w:rsidRPr="00FE4660">
        <w:rPr>
          <w:rFonts w:ascii="Calibri" w:hAnsi="Calibri" w:cs="Calibri"/>
          <w:sz w:val="22"/>
          <w:szCs w:val="22"/>
        </w:rPr>
        <w:t xml:space="preserve">Cena jednostkowa </w:t>
      </w:r>
      <w:r w:rsidRPr="00FE4660">
        <w:rPr>
          <w:rFonts w:ascii="Calibri" w:hAnsi="Calibri" w:cs="Calibri"/>
          <w:b/>
          <w:bCs/>
          <w:sz w:val="22"/>
          <w:szCs w:val="22"/>
        </w:rPr>
        <w:t>brutto</w:t>
      </w:r>
      <w:r w:rsidRPr="00FE4660">
        <w:rPr>
          <w:rFonts w:ascii="Calibri" w:hAnsi="Calibri" w:cs="Calibri"/>
          <w:sz w:val="22"/>
          <w:szCs w:val="22"/>
        </w:rPr>
        <w:t xml:space="preserve"> = cena jednostkowa </w:t>
      </w:r>
      <w:r w:rsidRPr="00FE4660">
        <w:rPr>
          <w:rFonts w:ascii="Calibri" w:hAnsi="Calibri" w:cs="Calibri"/>
          <w:b/>
          <w:bCs/>
          <w:sz w:val="22"/>
          <w:szCs w:val="22"/>
        </w:rPr>
        <w:t>netto</w:t>
      </w:r>
      <w:r w:rsidRPr="00FE4660">
        <w:rPr>
          <w:rFonts w:ascii="Calibri" w:hAnsi="Calibri" w:cs="Calibri"/>
          <w:sz w:val="22"/>
          <w:szCs w:val="22"/>
        </w:rPr>
        <w:t xml:space="preserve"> x (1 + stawka podatku VAT %)</w:t>
      </w:r>
    </w:p>
    <w:p w14:paraId="6666DD97" w14:textId="77777777" w:rsidR="009E46EC" w:rsidRPr="00FE4660" w:rsidRDefault="009E46EC" w:rsidP="009C4F73">
      <w:pPr>
        <w:pStyle w:val="8ny"/>
        <w:spacing w:line="276" w:lineRule="auto"/>
        <w:rPr>
          <w:rFonts w:ascii="Calibri" w:hAnsi="Calibri" w:cs="Calibri"/>
          <w:sz w:val="22"/>
          <w:szCs w:val="22"/>
        </w:rPr>
      </w:pPr>
      <w:r w:rsidRPr="00FE4660">
        <w:rPr>
          <w:rFonts w:ascii="Calibri" w:hAnsi="Calibri" w:cs="Calibri"/>
          <w:sz w:val="22"/>
          <w:szCs w:val="22"/>
        </w:rPr>
        <w:t xml:space="preserve">Cena jednostkowa brutto i wartość </w:t>
      </w:r>
      <w:r w:rsidRPr="00FE4660">
        <w:rPr>
          <w:rFonts w:ascii="Calibri" w:hAnsi="Calibri" w:cs="Calibri"/>
          <w:b/>
          <w:bCs/>
          <w:sz w:val="22"/>
          <w:szCs w:val="22"/>
        </w:rPr>
        <w:t>brutto</w:t>
      </w:r>
      <w:r w:rsidRPr="00FE4660">
        <w:rPr>
          <w:rFonts w:ascii="Calibri" w:hAnsi="Calibri" w:cs="Calibri"/>
          <w:sz w:val="22"/>
          <w:szCs w:val="22"/>
        </w:rPr>
        <w:t xml:space="preserve"> powinny być zaokrąglone do dwóch miejsc po przecinku.</w:t>
      </w:r>
    </w:p>
    <w:p w14:paraId="0E65056E" w14:textId="77777777" w:rsidR="009E46EC" w:rsidRPr="00B83B2F" w:rsidRDefault="009E46EC" w:rsidP="009C4F73">
      <w:pPr>
        <w:pStyle w:val="8ny"/>
        <w:spacing w:line="276" w:lineRule="auto"/>
        <w:rPr>
          <w:rStyle w:val="Teksttreci"/>
          <w:rFonts w:ascii="Calibri" w:hAnsi="Calibri" w:cs="Calibri"/>
          <w:sz w:val="22"/>
          <w:szCs w:val="22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134"/>
        <w:gridCol w:w="4820"/>
        <w:gridCol w:w="709"/>
        <w:gridCol w:w="708"/>
        <w:gridCol w:w="1701"/>
        <w:gridCol w:w="1134"/>
        <w:gridCol w:w="1560"/>
        <w:gridCol w:w="1559"/>
      </w:tblGrid>
      <w:tr w:rsidR="000C3C79" w:rsidRPr="00593AA0" w14:paraId="21D4C1CE" w14:textId="3E1B1FC8" w:rsidTr="00587F80">
        <w:trPr>
          <w:cantSplit/>
          <w:trHeight w:val="1461"/>
          <w:jc w:val="center"/>
        </w:trPr>
        <w:tc>
          <w:tcPr>
            <w:tcW w:w="562" w:type="dxa"/>
          </w:tcPr>
          <w:p w14:paraId="54AF692E" w14:textId="77777777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134" w:type="dxa"/>
          </w:tcPr>
          <w:p w14:paraId="17369B28" w14:textId="2DCC48F9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Podstawa</w:t>
            </w:r>
          </w:p>
        </w:tc>
        <w:tc>
          <w:tcPr>
            <w:tcW w:w="4820" w:type="dxa"/>
          </w:tcPr>
          <w:p w14:paraId="531E8AF9" w14:textId="77777777" w:rsidR="004C3073" w:rsidRDefault="004C3073" w:rsidP="009C4F73">
            <w:pPr>
              <w:spacing w:line="276" w:lineRule="auto"/>
              <w:jc w:val="center"/>
              <w:rPr>
                <w:rFonts w:ascii="Calibri" w:hAnsi="Calibri" w:cs="Calibri"/>
                <w:color w:val="EE0000"/>
                <w:sz w:val="22"/>
                <w:szCs w:val="22"/>
              </w:rPr>
            </w:pPr>
          </w:p>
          <w:p w14:paraId="277774D5" w14:textId="6B0C54CF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3073">
              <w:rPr>
                <w:rFonts w:ascii="Calibri" w:hAnsi="Calibri" w:cs="Calibri"/>
                <w:sz w:val="22"/>
                <w:szCs w:val="22"/>
              </w:rPr>
              <w:t>Opis pozycji kosztorysowej robót</w:t>
            </w:r>
          </w:p>
        </w:tc>
        <w:tc>
          <w:tcPr>
            <w:tcW w:w="709" w:type="dxa"/>
          </w:tcPr>
          <w:p w14:paraId="2CC9CB9F" w14:textId="35505CAA" w:rsidR="000C3C79" w:rsidRPr="00593AA0" w:rsidRDefault="000C3C79" w:rsidP="009C4F73">
            <w:pPr>
              <w:spacing w:line="276" w:lineRule="auto"/>
              <w:ind w:hanging="6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Jedn</w:t>
            </w:r>
            <w:r w:rsidR="00D15E3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708" w:type="dxa"/>
          </w:tcPr>
          <w:p w14:paraId="54956E19" w14:textId="77777777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1701" w:type="dxa"/>
          </w:tcPr>
          <w:p w14:paraId="79DE32B9" w14:textId="77777777" w:rsidR="00553D59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Cena jedn</w:t>
            </w:r>
            <w:r>
              <w:rPr>
                <w:rFonts w:ascii="Calibri" w:hAnsi="Calibri" w:cs="Calibri"/>
                <w:sz w:val="22"/>
                <w:szCs w:val="22"/>
              </w:rPr>
              <w:t>ostkowa</w:t>
            </w:r>
            <w:r w:rsidRPr="00593AA0">
              <w:rPr>
                <w:rFonts w:ascii="Calibri" w:hAnsi="Calibri" w:cs="Calibri"/>
                <w:sz w:val="22"/>
                <w:szCs w:val="22"/>
              </w:rPr>
              <w:br/>
              <w:t>netto</w:t>
            </w:r>
          </w:p>
          <w:p w14:paraId="03AD9F09" w14:textId="5C4CD073" w:rsidR="000C3C79" w:rsidRPr="00593AA0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 xml:space="preserve"> (w zł)</w:t>
            </w:r>
          </w:p>
        </w:tc>
        <w:tc>
          <w:tcPr>
            <w:tcW w:w="1134" w:type="dxa"/>
          </w:tcPr>
          <w:p w14:paraId="645045A4" w14:textId="77777777" w:rsidR="00553D59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  <w:p w14:paraId="36D4EEAA" w14:textId="768C805D" w:rsidR="000C3C79" w:rsidRPr="00593AA0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(w %)</w:t>
            </w:r>
          </w:p>
        </w:tc>
        <w:tc>
          <w:tcPr>
            <w:tcW w:w="1560" w:type="dxa"/>
          </w:tcPr>
          <w:p w14:paraId="6D19E97E" w14:textId="77777777" w:rsidR="00553D59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Cena jedn</w:t>
            </w:r>
            <w:r>
              <w:rPr>
                <w:rFonts w:ascii="Calibri" w:hAnsi="Calibri" w:cs="Calibri"/>
                <w:sz w:val="22"/>
                <w:szCs w:val="22"/>
              </w:rPr>
              <w:t>ostkowa</w:t>
            </w:r>
            <w:r w:rsidRPr="00593AA0">
              <w:rPr>
                <w:rFonts w:ascii="Calibri" w:hAnsi="Calibri" w:cs="Calibri"/>
                <w:sz w:val="22"/>
                <w:szCs w:val="22"/>
              </w:rPr>
              <w:br/>
              <w:t>brutto</w:t>
            </w:r>
          </w:p>
          <w:p w14:paraId="31EE54E7" w14:textId="161F8195" w:rsidR="000C3C79" w:rsidRPr="00593AA0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 xml:space="preserve"> (w zł)</w:t>
            </w:r>
            <w:r w:rsidRPr="00054496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559" w:type="dxa"/>
          </w:tcPr>
          <w:p w14:paraId="6C53EABA" w14:textId="77777777" w:rsidR="00587F80" w:rsidRDefault="00553D5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 xml:space="preserve">Wartość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 w:rsidRPr="00593AA0">
              <w:rPr>
                <w:rFonts w:ascii="Calibri" w:hAnsi="Calibri" w:cs="Calibri"/>
                <w:sz w:val="22"/>
                <w:szCs w:val="22"/>
              </w:rPr>
              <w:t>brutto</w:t>
            </w:r>
          </w:p>
          <w:p w14:paraId="319F12F3" w14:textId="1CDD9D53" w:rsidR="000C3C79" w:rsidRPr="00593AA0" w:rsidRDefault="001938A4" w:rsidP="001938A4">
            <w:pPr>
              <w:spacing w:after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100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(ilość  x cena jednostkowa brutto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w zł</w:t>
            </w:r>
            <w:r w:rsidRPr="00BB100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)</w:t>
            </w:r>
          </w:p>
        </w:tc>
      </w:tr>
      <w:tr w:rsidR="000C3C79" w:rsidRPr="00593AA0" w14:paraId="205D9C54" w14:textId="3EA6BF35" w:rsidTr="00587F80">
        <w:trPr>
          <w:cantSplit/>
          <w:jc w:val="center"/>
        </w:trPr>
        <w:tc>
          <w:tcPr>
            <w:tcW w:w="562" w:type="dxa"/>
          </w:tcPr>
          <w:p w14:paraId="7A1BD1B3" w14:textId="77777777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852E739" w14:textId="3C72F00F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20" w:type="dxa"/>
          </w:tcPr>
          <w:p w14:paraId="1848C660" w14:textId="0BFB0D1D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3AEF1E94" w14:textId="6CE20891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14:paraId="0274D51B" w14:textId="73F6616A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57202F45" w14:textId="0C199F48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8C24855" w14:textId="7DD2D4F5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14:paraId="5B47525F" w14:textId="0810E2E8" w:rsidR="000C3C79" w:rsidRPr="00553D59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14:paraId="1E02204F" w14:textId="5A8BDF4C" w:rsidR="000C3C79" w:rsidRPr="00553D59" w:rsidRDefault="00645BF1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  <w:r w:rsidR="0096665A"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039D2"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= 5</w:t>
            </w:r>
            <w:r w:rsidR="0079480C" w:rsidRPr="00553D59">
              <w:rPr>
                <w:rFonts w:ascii="Calibri" w:hAnsi="Calibri" w:cs="Calibri"/>
                <w:b/>
                <w:bCs/>
                <w:sz w:val="22"/>
                <w:szCs w:val="22"/>
              </w:rPr>
              <w:t>x8</w:t>
            </w:r>
          </w:p>
        </w:tc>
      </w:tr>
      <w:tr w:rsidR="00593AA0" w:rsidRPr="00593AA0" w14:paraId="20454788" w14:textId="529E3830" w:rsidTr="00553D59">
        <w:trPr>
          <w:cantSplit/>
          <w:trHeight w:val="413"/>
          <w:jc w:val="center"/>
        </w:trPr>
        <w:tc>
          <w:tcPr>
            <w:tcW w:w="13887" w:type="dxa"/>
            <w:gridSpan w:val="9"/>
          </w:tcPr>
          <w:p w14:paraId="1ADE59D7" w14:textId="57D78D14" w:rsidR="00593AA0" w:rsidRPr="00593AA0" w:rsidRDefault="009E46EC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93AA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R</w:t>
            </w:r>
            <w:r w:rsidRPr="00542DA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emont </w:t>
            </w:r>
            <w:bookmarkStart w:id="0" w:name="_Hlk227761864"/>
            <w:r w:rsidRPr="00542DAF">
              <w:rPr>
                <w:rFonts w:ascii="Calibri" w:hAnsi="Calibri" w:cs="Calibri"/>
                <w:b/>
                <w:bCs/>
                <w:sz w:val="22"/>
                <w:szCs w:val="22"/>
              </w:rPr>
              <w:t>nawierzchni dróg z ulepszeniem destruktem i emulsją asfaltową</w:t>
            </w:r>
            <w:bookmarkEnd w:id="0"/>
            <w:r w:rsidRPr="00542DA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43085C" w:rsidRPr="00593AA0" w14:paraId="2E611D56" w14:textId="77777777" w:rsidTr="00587F80">
        <w:trPr>
          <w:cantSplit/>
          <w:trHeight w:val="1143"/>
          <w:jc w:val="center"/>
        </w:trPr>
        <w:tc>
          <w:tcPr>
            <w:tcW w:w="562" w:type="dxa"/>
            <w:vAlign w:val="center"/>
          </w:tcPr>
          <w:p w14:paraId="636447B9" w14:textId="27D89132" w:rsidR="0043085C" w:rsidRPr="00593AA0" w:rsidRDefault="0043085C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</w:tcPr>
          <w:p w14:paraId="192081DD" w14:textId="4E33B017" w:rsidR="0043085C" w:rsidRPr="00593AA0" w:rsidRDefault="0043085C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4820" w:type="dxa"/>
          </w:tcPr>
          <w:p w14:paraId="2E34BA14" w14:textId="77777777" w:rsidR="0043085C" w:rsidRPr="00593AA0" w:rsidRDefault="0043085C" w:rsidP="0043085C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D2F93">
              <w:rPr>
                <w:rFonts w:ascii="Calibri" w:hAnsi="Calibri" w:cs="Calibri"/>
                <w:bCs/>
                <w:sz w:val="22"/>
                <w:szCs w:val="22"/>
              </w:rPr>
              <w:t xml:space="preserve">Naprawa istniejącej nawierzchni z destruktu asfaltowego poprzez podwójne powierzchniowe utrwalenie nawierzchni emulsją asfaltową szybko rozpadową i grysem bazaltowym: dolna warstwa frakcji 8/11 mm, górna warstwa frakcji 2/5 mm kombajnem do powierzchniowych utrwaleń, (naprawa obejmuje dodatkowe </w:t>
            </w:r>
            <w:proofErr w:type="spellStart"/>
            <w:r w:rsidRPr="006D2F93">
              <w:rPr>
                <w:rFonts w:ascii="Calibri" w:hAnsi="Calibri" w:cs="Calibri"/>
                <w:bCs/>
                <w:sz w:val="22"/>
                <w:szCs w:val="22"/>
              </w:rPr>
              <w:t>doprofilowanie</w:t>
            </w:r>
            <w:proofErr w:type="spellEnd"/>
            <w:r w:rsidRPr="006D2F93">
              <w:rPr>
                <w:rFonts w:ascii="Calibri" w:hAnsi="Calibri" w:cs="Calibri"/>
                <w:bCs/>
                <w:sz w:val="22"/>
                <w:szCs w:val="22"/>
              </w:rPr>
              <w:t xml:space="preserve"> i nadłożenie ok. 5,00 cm destruktu asfaltowego - </w:t>
            </w:r>
            <w:r w:rsidRPr="00372F59">
              <w:rPr>
                <w:rFonts w:ascii="Calibri" w:hAnsi="Calibri" w:cs="Calibri"/>
                <w:b/>
                <w:sz w:val="22"/>
                <w:szCs w:val="22"/>
              </w:rPr>
              <w:t>materiał Wykonawcy).</w:t>
            </w:r>
          </w:p>
          <w:p w14:paraId="0F22C637" w14:textId="77777777" w:rsidR="0043085C" w:rsidRPr="001136C0" w:rsidRDefault="0043085C" w:rsidP="009C4F73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1AF808" w14:textId="43DDA6B3" w:rsidR="0043085C" w:rsidRDefault="0043085C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3C17"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708" w:type="dxa"/>
            <w:vAlign w:val="center"/>
          </w:tcPr>
          <w:p w14:paraId="59AA32C1" w14:textId="31442697" w:rsidR="0043085C" w:rsidRDefault="0043085C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4 592</w:t>
            </w:r>
          </w:p>
        </w:tc>
        <w:tc>
          <w:tcPr>
            <w:tcW w:w="1701" w:type="dxa"/>
          </w:tcPr>
          <w:p w14:paraId="716A0CDF" w14:textId="77777777" w:rsidR="0043085C" w:rsidRDefault="0043085C" w:rsidP="009C4F73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7CC365" w14:textId="77777777" w:rsidR="0043085C" w:rsidRDefault="0043085C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960C140" w14:textId="77777777" w:rsidR="0043085C" w:rsidRDefault="0043085C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FE279A1" w14:textId="77777777" w:rsidR="0043085C" w:rsidRDefault="0043085C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593AA0" w14:paraId="30EFFF52" w14:textId="5F293CC2" w:rsidTr="00587F80">
        <w:trPr>
          <w:cantSplit/>
          <w:trHeight w:val="1143"/>
          <w:jc w:val="center"/>
        </w:trPr>
        <w:tc>
          <w:tcPr>
            <w:tcW w:w="562" w:type="dxa"/>
            <w:vAlign w:val="center"/>
          </w:tcPr>
          <w:p w14:paraId="1CD5E820" w14:textId="02964EA2" w:rsidR="000C3C79" w:rsidRPr="00593AA0" w:rsidRDefault="0043085C" w:rsidP="009C4F7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134" w:type="dxa"/>
          </w:tcPr>
          <w:p w14:paraId="58FBB7A6" w14:textId="77777777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562142" w14:textId="4CD315E4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sz w:val="22"/>
                <w:szCs w:val="22"/>
              </w:rPr>
              <w:t>Kalkulacja własna</w:t>
            </w:r>
          </w:p>
        </w:tc>
        <w:tc>
          <w:tcPr>
            <w:tcW w:w="4820" w:type="dxa"/>
          </w:tcPr>
          <w:p w14:paraId="0753A153" w14:textId="03F3F9EA" w:rsidR="000C3C79" w:rsidRPr="00593AA0" w:rsidRDefault="001136C0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136C0">
              <w:rPr>
                <w:rFonts w:ascii="Calibri" w:hAnsi="Calibri" w:cs="Calibri"/>
                <w:bCs/>
                <w:sz w:val="22"/>
                <w:szCs w:val="22"/>
              </w:rPr>
              <w:t xml:space="preserve">Naprawa nawierzchni gruntowych z ulepszeniem na grubość ok. 10 – 15 cm rozłożonego materiału </w:t>
            </w:r>
            <w:r w:rsidRPr="00372F59">
              <w:rPr>
                <w:rFonts w:ascii="Calibri" w:hAnsi="Calibri" w:cs="Calibri"/>
                <w:b/>
                <w:sz w:val="22"/>
                <w:szCs w:val="22"/>
              </w:rPr>
              <w:t>(materiał powierzony przez Zamawiającego</w:t>
            </w:r>
            <w:r w:rsidRPr="001136C0">
              <w:rPr>
                <w:rFonts w:ascii="Calibri" w:hAnsi="Calibri" w:cs="Calibri"/>
                <w:bCs/>
                <w:sz w:val="22"/>
                <w:szCs w:val="22"/>
              </w:rPr>
              <w:t xml:space="preserve">) – destruktu asfaltowego, która obejmuje: transport materiału, przesianie materiału, przygotowanie podłoża: wyrównanie (częściowe korytowanie), profilowanie i wałowanie istniejącej nawierzchni drogi, rozłożenie materiału ulepszającego rozkładarką, profilowanie nawierzchni ulepszonej, wykonanie </w:t>
            </w:r>
            <w:bookmarkStart w:id="1" w:name="_Hlk227746108"/>
            <w:r w:rsidRPr="001136C0">
              <w:rPr>
                <w:rFonts w:ascii="Calibri" w:hAnsi="Calibri" w:cs="Calibri"/>
                <w:bCs/>
                <w:sz w:val="22"/>
                <w:szCs w:val="22"/>
              </w:rPr>
              <w:t>podwójnego powierzchniowego utrwalenia nawierzchni emulsją asfaltową szybko rozpadową i grysem bazaltowym: dolna warstwa frakcji 8/11 mm, górna warstwa frakcji 2/5 mm kombajnem do powierzchniowych utrwaleń, wałowanie nawierzchni ulepszonej</w:t>
            </w:r>
            <w:bookmarkEnd w:id="1"/>
            <w:r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8A3C17" w:rsidRPr="008A3C17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bookmarkStart w:id="2" w:name="_Hlk228802628"/>
            <w:r w:rsidR="008A3C17" w:rsidRPr="009C4F73">
              <w:rPr>
                <w:rFonts w:ascii="Calibri" w:hAnsi="Calibri" w:cs="Calibri"/>
                <w:b/>
                <w:sz w:val="22"/>
                <w:szCs w:val="22"/>
                <w:u w:val="single"/>
              </w:rPr>
              <w:t>Przystąpienie do prac musi zostać poprzedzone wytyczeniem punktów granicznych pasa drogowego przez geodetę.</w:t>
            </w:r>
            <w:bookmarkEnd w:id="2"/>
          </w:p>
        </w:tc>
        <w:tc>
          <w:tcPr>
            <w:tcW w:w="709" w:type="dxa"/>
            <w:vAlign w:val="center"/>
          </w:tcPr>
          <w:p w14:paraId="269CF3AA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E608ECC" w14:textId="5E25DE3A" w:rsidR="000C3C79" w:rsidRPr="00593AA0" w:rsidRDefault="006D2F93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708" w:type="dxa"/>
            <w:vAlign w:val="center"/>
          </w:tcPr>
          <w:p w14:paraId="1F97D7CE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952F0F0" w14:textId="47CEFEA8" w:rsidR="000C3C79" w:rsidRPr="00593AA0" w:rsidRDefault="008A3C17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AC48D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C3073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14:paraId="0A3B6974" w14:textId="77777777" w:rsidR="00781CB2" w:rsidRDefault="00781CB2" w:rsidP="009C4F73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A405B37" w14:textId="77777777" w:rsidR="00781CB2" w:rsidRDefault="00781CB2" w:rsidP="009C4F73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D198377" w14:textId="77777777" w:rsidR="00781CB2" w:rsidRDefault="00781CB2" w:rsidP="009C4F73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DF2164F" w14:textId="169C49C3" w:rsidR="000C3C79" w:rsidRPr="00593AA0" w:rsidRDefault="000C3C79" w:rsidP="009C4F73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3A7058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E645B98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BBF9D3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4E967D" w14:textId="04C66AE0" w:rsidR="000C3C79" w:rsidRPr="00593AA0" w:rsidRDefault="000C3C79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1AB8D2A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3420BC3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D433B54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708111E" w14:textId="4AFECD38" w:rsidR="000C3C79" w:rsidRPr="00593AA0" w:rsidRDefault="000C3C79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96A532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58506EC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80034B" w14:textId="77777777" w:rsidR="00781CB2" w:rsidRDefault="00781CB2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C0CCC65" w14:textId="0CB4C8BF" w:rsidR="000C3C79" w:rsidRPr="00593AA0" w:rsidRDefault="000C3C79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593AA0" w14:paraId="05897503" w14:textId="77777777" w:rsidTr="00587F80">
        <w:trPr>
          <w:cantSplit/>
          <w:trHeight w:val="582"/>
          <w:jc w:val="center"/>
        </w:trPr>
        <w:tc>
          <w:tcPr>
            <w:tcW w:w="7933" w:type="dxa"/>
            <w:gridSpan w:val="5"/>
            <w:vMerge w:val="restart"/>
          </w:tcPr>
          <w:p w14:paraId="6E975F32" w14:textId="42B03AE3" w:rsidR="000C3C79" w:rsidRPr="00593AA0" w:rsidRDefault="00C77846" w:rsidP="009C4F73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  <w:p w14:paraId="25A5CF53" w14:textId="77777777" w:rsidR="009C4F73" w:rsidRDefault="009C4F73" w:rsidP="009C4F73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387F2D4" w14:textId="49D258CF" w:rsidR="000C3C79" w:rsidRPr="00593AA0" w:rsidRDefault="000C3C79" w:rsidP="009C4F73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93AA0">
              <w:rPr>
                <w:rFonts w:ascii="Calibri" w:hAnsi="Calibri" w:cs="Calibri"/>
                <w:b/>
                <w:bCs/>
                <w:sz w:val="22"/>
                <w:szCs w:val="22"/>
              </w:rPr>
              <w:t>PODATEK VAT ……… %</w:t>
            </w:r>
          </w:p>
          <w:p w14:paraId="18EE2AFD" w14:textId="77777777" w:rsidR="009C4F73" w:rsidRDefault="009C4F73" w:rsidP="009C4F73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01E990A" w14:textId="650F59A0" w:rsidR="000C3C79" w:rsidRPr="00593AA0" w:rsidRDefault="00C77846" w:rsidP="009C4F73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RAZEM </w:t>
            </w:r>
            <w:r w:rsidR="000C3C79" w:rsidRPr="00593AA0"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5954" w:type="dxa"/>
            <w:gridSpan w:val="4"/>
          </w:tcPr>
          <w:p w14:paraId="50E1E7E1" w14:textId="64702235" w:rsidR="000C3C79" w:rsidRPr="00593AA0" w:rsidRDefault="000C3C79" w:rsidP="009C4F7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593AA0" w14:paraId="2C10A603" w14:textId="77777777" w:rsidTr="00587F80">
        <w:trPr>
          <w:cantSplit/>
          <w:trHeight w:val="410"/>
          <w:jc w:val="center"/>
        </w:trPr>
        <w:tc>
          <w:tcPr>
            <w:tcW w:w="7933" w:type="dxa"/>
            <w:gridSpan w:val="5"/>
            <w:vMerge/>
          </w:tcPr>
          <w:p w14:paraId="055AB881" w14:textId="6A486802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54" w:type="dxa"/>
            <w:gridSpan w:val="4"/>
          </w:tcPr>
          <w:p w14:paraId="0464DA20" w14:textId="77777777" w:rsidR="000C3C79" w:rsidRPr="00593AA0" w:rsidRDefault="000C3C79" w:rsidP="009C4F73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C79" w:rsidRPr="00593AA0" w14:paraId="052CA31A" w14:textId="77777777" w:rsidTr="00587F80">
        <w:trPr>
          <w:cantSplit/>
          <w:trHeight w:val="417"/>
          <w:jc w:val="center"/>
        </w:trPr>
        <w:tc>
          <w:tcPr>
            <w:tcW w:w="7933" w:type="dxa"/>
            <w:gridSpan w:val="5"/>
            <w:vMerge/>
          </w:tcPr>
          <w:p w14:paraId="15BD9743" w14:textId="582CFC84" w:rsidR="000C3C79" w:rsidRPr="00593AA0" w:rsidRDefault="000C3C79" w:rsidP="009C4F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54" w:type="dxa"/>
            <w:gridSpan w:val="4"/>
          </w:tcPr>
          <w:p w14:paraId="25609479" w14:textId="77777777" w:rsidR="000C3C79" w:rsidRPr="00593AA0" w:rsidRDefault="000C3C79" w:rsidP="009C4F73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79D851" w14:textId="77777777" w:rsidR="001C4597" w:rsidRPr="00593AA0" w:rsidRDefault="001C4597" w:rsidP="009C4F7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6D618CE" w14:textId="77777777" w:rsidR="009E46EC" w:rsidRPr="00593AA0" w:rsidRDefault="009E46EC" w:rsidP="009C4F73">
      <w:pPr>
        <w:pStyle w:val="Normalny1"/>
        <w:spacing w:line="276" w:lineRule="auto"/>
        <w:ind w:right="70"/>
        <w:jc w:val="both"/>
        <w:rPr>
          <w:rFonts w:ascii="Calibri" w:hAnsi="Calibri" w:cs="Calibri"/>
          <w:i/>
          <w:sz w:val="22"/>
          <w:szCs w:val="22"/>
        </w:rPr>
      </w:pPr>
      <w:r w:rsidRPr="00593AA0">
        <w:rPr>
          <w:rFonts w:ascii="Calibri" w:hAnsi="Calibri" w:cs="Calibri"/>
          <w:b/>
          <w:i/>
          <w:sz w:val="22"/>
          <w:szCs w:val="22"/>
        </w:rPr>
        <w:t>Dokument należy podpisać kwalifikowanym podpisem elektronicznym/profilem zaufany</w:t>
      </w:r>
      <w:r>
        <w:rPr>
          <w:rFonts w:ascii="Calibri" w:hAnsi="Calibri" w:cs="Calibri"/>
          <w:b/>
          <w:i/>
          <w:sz w:val="22"/>
          <w:szCs w:val="22"/>
        </w:rPr>
        <w:t>m</w:t>
      </w:r>
      <w:r w:rsidRPr="00593AA0">
        <w:rPr>
          <w:rFonts w:ascii="Calibri" w:hAnsi="Calibri" w:cs="Calibri"/>
          <w:b/>
          <w:i/>
          <w:sz w:val="22"/>
          <w:szCs w:val="22"/>
        </w:rPr>
        <w:t>/podpisem osobistym.</w:t>
      </w:r>
    </w:p>
    <w:p w14:paraId="09D1623B" w14:textId="5F7589AD" w:rsidR="0092664F" w:rsidRPr="00593AA0" w:rsidRDefault="0092664F" w:rsidP="009C4F73">
      <w:pPr>
        <w:pStyle w:val="Normalny1"/>
        <w:spacing w:line="276" w:lineRule="auto"/>
        <w:ind w:right="70"/>
        <w:jc w:val="both"/>
        <w:rPr>
          <w:rFonts w:ascii="Calibri" w:hAnsi="Calibri" w:cs="Calibri"/>
          <w:i/>
          <w:sz w:val="22"/>
          <w:szCs w:val="22"/>
        </w:rPr>
      </w:pPr>
    </w:p>
    <w:sectPr w:rsidR="0092664F" w:rsidRPr="00593AA0" w:rsidSect="009C4F73">
      <w:footerReference w:type="default" r:id="rId7"/>
      <w:pgSz w:w="16838" w:h="11906" w:orient="landscape"/>
      <w:pgMar w:top="568" w:right="1417" w:bottom="709" w:left="1417" w:header="426" w:footer="30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B6E49" w14:textId="77777777" w:rsidR="00EE78A2" w:rsidRDefault="00EE78A2">
      <w:r>
        <w:separator/>
      </w:r>
    </w:p>
  </w:endnote>
  <w:endnote w:type="continuationSeparator" w:id="0">
    <w:p w14:paraId="28CC485C" w14:textId="77777777" w:rsidR="00EE78A2" w:rsidRDefault="00EE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9206" w14:textId="77777777" w:rsidR="001C4597" w:rsidRDefault="00AE47B0" w:rsidP="00440587">
    <w:pPr>
      <w:pStyle w:val="Stopka"/>
      <w:framePr w:wrap="auto" w:vAnchor="text" w:hAnchor="margin" w:xAlign="center" w:y="1"/>
      <w:jc w:val="right"/>
      <w:rPr>
        <w:rStyle w:val="Numerstrony"/>
      </w:rPr>
    </w:pPr>
    <w:r>
      <w:rPr>
        <w:rStyle w:val="Numerstrony"/>
      </w:rPr>
      <w:fldChar w:fldCharType="begin"/>
    </w:r>
    <w:r w:rsidR="001C459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6CB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5ECBE55" w14:textId="77777777" w:rsidR="001C4597" w:rsidRDefault="001C4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9F00C" w14:textId="77777777" w:rsidR="00EE78A2" w:rsidRDefault="00EE78A2">
      <w:r>
        <w:separator/>
      </w:r>
    </w:p>
  </w:footnote>
  <w:footnote w:type="continuationSeparator" w:id="0">
    <w:p w14:paraId="39629591" w14:textId="77777777" w:rsidR="00EE78A2" w:rsidRDefault="00EE7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5F49"/>
    <w:multiLevelType w:val="singleLevel"/>
    <w:tmpl w:val="8FE6040C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E020B34"/>
    <w:multiLevelType w:val="singleLevel"/>
    <w:tmpl w:val="FAB822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BE35B9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92D6600"/>
    <w:multiLevelType w:val="singleLevel"/>
    <w:tmpl w:val="A434E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95174B3"/>
    <w:multiLevelType w:val="singleLevel"/>
    <w:tmpl w:val="7DB89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7C907A85"/>
    <w:multiLevelType w:val="hybridMultilevel"/>
    <w:tmpl w:val="55ACF876"/>
    <w:lvl w:ilvl="0" w:tplc="0108EA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436947204">
    <w:abstractNumId w:val="4"/>
  </w:num>
  <w:num w:numId="2" w16cid:durableId="1431580537">
    <w:abstractNumId w:val="0"/>
  </w:num>
  <w:num w:numId="3" w16cid:durableId="1159615226">
    <w:abstractNumId w:val="8"/>
  </w:num>
  <w:num w:numId="4" w16cid:durableId="1733113161">
    <w:abstractNumId w:val="2"/>
  </w:num>
  <w:num w:numId="5" w16cid:durableId="371418113">
    <w:abstractNumId w:val="6"/>
  </w:num>
  <w:num w:numId="6" w16cid:durableId="177038190">
    <w:abstractNumId w:val="1"/>
  </w:num>
  <w:num w:numId="7" w16cid:durableId="1869223040">
    <w:abstractNumId w:val="5"/>
  </w:num>
  <w:num w:numId="8" w16cid:durableId="2015456818">
    <w:abstractNumId w:val="8"/>
  </w:num>
  <w:num w:numId="9" w16cid:durableId="1887910159">
    <w:abstractNumId w:val="5"/>
    <w:lvlOverride w:ilvl="0">
      <w:startOverride w:val="1"/>
    </w:lvlOverride>
  </w:num>
  <w:num w:numId="10" w16cid:durableId="87314801">
    <w:abstractNumId w:val="3"/>
  </w:num>
  <w:num w:numId="11" w16cid:durableId="724107394">
    <w:abstractNumId w:val="7"/>
  </w:num>
  <w:num w:numId="12" w16cid:durableId="1637644136">
    <w:abstractNumId w:val="3"/>
  </w:num>
  <w:num w:numId="13" w16cid:durableId="170205399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00E"/>
    <w:rsid w:val="000055BC"/>
    <w:rsid w:val="00005FA0"/>
    <w:rsid w:val="0001694F"/>
    <w:rsid w:val="00023BC6"/>
    <w:rsid w:val="0002729B"/>
    <w:rsid w:val="0004170A"/>
    <w:rsid w:val="0004192C"/>
    <w:rsid w:val="00046816"/>
    <w:rsid w:val="00047059"/>
    <w:rsid w:val="00047465"/>
    <w:rsid w:val="00053D8E"/>
    <w:rsid w:val="0006082E"/>
    <w:rsid w:val="000629C0"/>
    <w:rsid w:val="0006389B"/>
    <w:rsid w:val="00063BCF"/>
    <w:rsid w:val="00065C36"/>
    <w:rsid w:val="00070B35"/>
    <w:rsid w:val="00076364"/>
    <w:rsid w:val="00077DA1"/>
    <w:rsid w:val="00084F5A"/>
    <w:rsid w:val="000879C7"/>
    <w:rsid w:val="00091206"/>
    <w:rsid w:val="000B1841"/>
    <w:rsid w:val="000B26E1"/>
    <w:rsid w:val="000B3D5C"/>
    <w:rsid w:val="000C3C79"/>
    <w:rsid w:val="000C4346"/>
    <w:rsid w:val="000C4810"/>
    <w:rsid w:val="000D692E"/>
    <w:rsid w:val="000D79A4"/>
    <w:rsid w:val="000E7A17"/>
    <w:rsid w:val="000F6BD9"/>
    <w:rsid w:val="00106F62"/>
    <w:rsid w:val="001136C0"/>
    <w:rsid w:val="00113CC2"/>
    <w:rsid w:val="00114F0E"/>
    <w:rsid w:val="00120948"/>
    <w:rsid w:val="00132380"/>
    <w:rsid w:val="00140FD9"/>
    <w:rsid w:val="00143FE8"/>
    <w:rsid w:val="00146A6D"/>
    <w:rsid w:val="0015644C"/>
    <w:rsid w:val="00166705"/>
    <w:rsid w:val="00167353"/>
    <w:rsid w:val="00172805"/>
    <w:rsid w:val="001739D0"/>
    <w:rsid w:val="001938A4"/>
    <w:rsid w:val="00193D7B"/>
    <w:rsid w:val="0019569D"/>
    <w:rsid w:val="001A6228"/>
    <w:rsid w:val="001B223C"/>
    <w:rsid w:val="001C01A7"/>
    <w:rsid w:val="001C4597"/>
    <w:rsid w:val="001E0C44"/>
    <w:rsid w:val="001E3BF4"/>
    <w:rsid w:val="001E6BB9"/>
    <w:rsid w:val="001F0B8A"/>
    <w:rsid w:val="00201A68"/>
    <w:rsid w:val="00203487"/>
    <w:rsid w:val="00213E2F"/>
    <w:rsid w:val="00216B0E"/>
    <w:rsid w:val="00217D24"/>
    <w:rsid w:val="00230148"/>
    <w:rsid w:val="0023134E"/>
    <w:rsid w:val="00235A4B"/>
    <w:rsid w:val="00236781"/>
    <w:rsid w:val="00240DA5"/>
    <w:rsid w:val="002504AE"/>
    <w:rsid w:val="002627EE"/>
    <w:rsid w:val="00263536"/>
    <w:rsid w:val="00265476"/>
    <w:rsid w:val="00266024"/>
    <w:rsid w:val="0026699A"/>
    <w:rsid w:val="00274BE9"/>
    <w:rsid w:val="00276DEB"/>
    <w:rsid w:val="0028169A"/>
    <w:rsid w:val="00287069"/>
    <w:rsid w:val="0029190D"/>
    <w:rsid w:val="002938EB"/>
    <w:rsid w:val="00295489"/>
    <w:rsid w:val="002A00CE"/>
    <w:rsid w:val="002A508A"/>
    <w:rsid w:val="002A58E5"/>
    <w:rsid w:val="002A5CBF"/>
    <w:rsid w:val="002A780A"/>
    <w:rsid w:val="002B1A3A"/>
    <w:rsid w:val="002B53D6"/>
    <w:rsid w:val="002B5CD6"/>
    <w:rsid w:val="002B7261"/>
    <w:rsid w:val="002C0F3E"/>
    <w:rsid w:val="002C2B7C"/>
    <w:rsid w:val="002C3477"/>
    <w:rsid w:val="002C571F"/>
    <w:rsid w:val="002D052A"/>
    <w:rsid w:val="002D18FA"/>
    <w:rsid w:val="002D1D46"/>
    <w:rsid w:val="002D201C"/>
    <w:rsid w:val="002D3227"/>
    <w:rsid w:val="002D337B"/>
    <w:rsid w:val="002D4DA9"/>
    <w:rsid w:val="002E177C"/>
    <w:rsid w:val="002E5311"/>
    <w:rsid w:val="00302B2B"/>
    <w:rsid w:val="0031188D"/>
    <w:rsid w:val="00313CD6"/>
    <w:rsid w:val="0032274F"/>
    <w:rsid w:val="00323BE3"/>
    <w:rsid w:val="00326303"/>
    <w:rsid w:val="00326E7A"/>
    <w:rsid w:val="00327536"/>
    <w:rsid w:val="00330A8D"/>
    <w:rsid w:val="0034570B"/>
    <w:rsid w:val="003515A6"/>
    <w:rsid w:val="00354025"/>
    <w:rsid w:val="0035528E"/>
    <w:rsid w:val="00355FA2"/>
    <w:rsid w:val="00360BA7"/>
    <w:rsid w:val="00372B7C"/>
    <w:rsid w:val="00372F59"/>
    <w:rsid w:val="00373EC2"/>
    <w:rsid w:val="00381173"/>
    <w:rsid w:val="003850FF"/>
    <w:rsid w:val="00390B32"/>
    <w:rsid w:val="00395586"/>
    <w:rsid w:val="003A0EF2"/>
    <w:rsid w:val="003A59BA"/>
    <w:rsid w:val="003B209A"/>
    <w:rsid w:val="003C531E"/>
    <w:rsid w:val="003D0BF2"/>
    <w:rsid w:val="003E3A80"/>
    <w:rsid w:val="003E3FD8"/>
    <w:rsid w:val="003E4899"/>
    <w:rsid w:val="003F2F1C"/>
    <w:rsid w:val="004027FE"/>
    <w:rsid w:val="00403D53"/>
    <w:rsid w:val="00406B3C"/>
    <w:rsid w:val="0040749C"/>
    <w:rsid w:val="00407AB7"/>
    <w:rsid w:val="0043085C"/>
    <w:rsid w:val="00431E91"/>
    <w:rsid w:val="00432316"/>
    <w:rsid w:val="004362E1"/>
    <w:rsid w:val="00440587"/>
    <w:rsid w:val="0044330F"/>
    <w:rsid w:val="00444284"/>
    <w:rsid w:val="00444CE8"/>
    <w:rsid w:val="00447616"/>
    <w:rsid w:val="00450B7C"/>
    <w:rsid w:val="00451032"/>
    <w:rsid w:val="00453C74"/>
    <w:rsid w:val="0045448D"/>
    <w:rsid w:val="0046029B"/>
    <w:rsid w:val="0046115F"/>
    <w:rsid w:val="004647F9"/>
    <w:rsid w:val="0047553E"/>
    <w:rsid w:val="00477BA3"/>
    <w:rsid w:val="00482133"/>
    <w:rsid w:val="00492D4D"/>
    <w:rsid w:val="00497D59"/>
    <w:rsid w:val="004A09A8"/>
    <w:rsid w:val="004B05B2"/>
    <w:rsid w:val="004B399E"/>
    <w:rsid w:val="004C3073"/>
    <w:rsid w:val="004D2C96"/>
    <w:rsid w:val="004F72F8"/>
    <w:rsid w:val="0050168F"/>
    <w:rsid w:val="00503F4B"/>
    <w:rsid w:val="00510D2C"/>
    <w:rsid w:val="00515E39"/>
    <w:rsid w:val="00520ED8"/>
    <w:rsid w:val="005218DA"/>
    <w:rsid w:val="005357A1"/>
    <w:rsid w:val="00535DDD"/>
    <w:rsid w:val="00542DAF"/>
    <w:rsid w:val="00545AB8"/>
    <w:rsid w:val="00553D59"/>
    <w:rsid w:val="00556473"/>
    <w:rsid w:val="00556959"/>
    <w:rsid w:val="0056030B"/>
    <w:rsid w:val="005707E7"/>
    <w:rsid w:val="005745C3"/>
    <w:rsid w:val="0058553C"/>
    <w:rsid w:val="00585DFF"/>
    <w:rsid w:val="00587A5B"/>
    <w:rsid w:val="00587F80"/>
    <w:rsid w:val="00593AA0"/>
    <w:rsid w:val="00596CF0"/>
    <w:rsid w:val="005A1305"/>
    <w:rsid w:val="005B39D7"/>
    <w:rsid w:val="005B4215"/>
    <w:rsid w:val="005C5B06"/>
    <w:rsid w:val="005D3A00"/>
    <w:rsid w:val="005D4355"/>
    <w:rsid w:val="005E097E"/>
    <w:rsid w:val="005E2C16"/>
    <w:rsid w:val="005E427F"/>
    <w:rsid w:val="005E4456"/>
    <w:rsid w:val="005F49EA"/>
    <w:rsid w:val="006038D5"/>
    <w:rsid w:val="006049F7"/>
    <w:rsid w:val="00607908"/>
    <w:rsid w:val="006108DA"/>
    <w:rsid w:val="0061585E"/>
    <w:rsid w:val="00616B30"/>
    <w:rsid w:val="00621CA6"/>
    <w:rsid w:val="0063783C"/>
    <w:rsid w:val="006443EE"/>
    <w:rsid w:val="00645849"/>
    <w:rsid w:val="00645BF1"/>
    <w:rsid w:val="00647A91"/>
    <w:rsid w:val="0066218F"/>
    <w:rsid w:val="0066543D"/>
    <w:rsid w:val="006719AF"/>
    <w:rsid w:val="00672A83"/>
    <w:rsid w:val="006762E7"/>
    <w:rsid w:val="00685351"/>
    <w:rsid w:val="00693796"/>
    <w:rsid w:val="006A28B0"/>
    <w:rsid w:val="006A581F"/>
    <w:rsid w:val="006A6E66"/>
    <w:rsid w:val="006A7CA8"/>
    <w:rsid w:val="006B57F4"/>
    <w:rsid w:val="006C1D5B"/>
    <w:rsid w:val="006C53D6"/>
    <w:rsid w:val="006D049F"/>
    <w:rsid w:val="006D2F93"/>
    <w:rsid w:val="006D3874"/>
    <w:rsid w:val="006D6860"/>
    <w:rsid w:val="006E3C2B"/>
    <w:rsid w:val="006E4CDA"/>
    <w:rsid w:val="006F1CBF"/>
    <w:rsid w:val="006F4D42"/>
    <w:rsid w:val="0070042C"/>
    <w:rsid w:val="007039D2"/>
    <w:rsid w:val="00705A7B"/>
    <w:rsid w:val="00711297"/>
    <w:rsid w:val="00731FBC"/>
    <w:rsid w:val="007329EE"/>
    <w:rsid w:val="00756CF6"/>
    <w:rsid w:val="00757639"/>
    <w:rsid w:val="00757E92"/>
    <w:rsid w:val="007641B0"/>
    <w:rsid w:val="00773CAF"/>
    <w:rsid w:val="00781CB2"/>
    <w:rsid w:val="007833B2"/>
    <w:rsid w:val="0078470A"/>
    <w:rsid w:val="00792997"/>
    <w:rsid w:val="00792B1E"/>
    <w:rsid w:val="0079480C"/>
    <w:rsid w:val="007949CE"/>
    <w:rsid w:val="00795314"/>
    <w:rsid w:val="007959CD"/>
    <w:rsid w:val="007A036C"/>
    <w:rsid w:val="007C7C83"/>
    <w:rsid w:val="007D1459"/>
    <w:rsid w:val="007D200B"/>
    <w:rsid w:val="007D4F10"/>
    <w:rsid w:val="007D621D"/>
    <w:rsid w:val="007E0940"/>
    <w:rsid w:val="007F33B4"/>
    <w:rsid w:val="00802F52"/>
    <w:rsid w:val="0080366C"/>
    <w:rsid w:val="0082155C"/>
    <w:rsid w:val="008316C9"/>
    <w:rsid w:val="00842CD9"/>
    <w:rsid w:val="00843CC8"/>
    <w:rsid w:val="00844B27"/>
    <w:rsid w:val="008470E4"/>
    <w:rsid w:val="008479A0"/>
    <w:rsid w:val="00847FD7"/>
    <w:rsid w:val="00850D6E"/>
    <w:rsid w:val="00851E95"/>
    <w:rsid w:val="00856848"/>
    <w:rsid w:val="00857347"/>
    <w:rsid w:val="00860F6A"/>
    <w:rsid w:val="00870EE9"/>
    <w:rsid w:val="00876D17"/>
    <w:rsid w:val="00877C0B"/>
    <w:rsid w:val="00896BF5"/>
    <w:rsid w:val="00897571"/>
    <w:rsid w:val="008A2D7F"/>
    <w:rsid w:val="008A3C17"/>
    <w:rsid w:val="008A4403"/>
    <w:rsid w:val="008A4E41"/>
    <w:rsid w:val="008B3E1B"/>
    <w:rsid w:val="008B555E"/>
    <w:rsid w:val="008C4D8F"/>
    <w:rsid w:val="008C66C1"/>
    <w:rsid w:val="008D600E"/>
    <w:rsid w:val="008E4B1A"/>
    <w:rsid w:val="008F2378"/>
    <w:rsid w:val="008F6E28"/>
    <w:rsid w:val="009023A2"/>
    <w:rsid w:val="00906201"/>
    <w:rsid w:val="009073FC"/>
    <w:rsid w:val="00912EA7"/>
    <w:rsid w:val="009139AD"/>
    <w:rsid w:val="00925744"/>
    <w:rsid w:val="0092664F"/>
    <w:rsid w:val="00930577"/>
    <w:rsid w:val="00934928"/>
    <w:rsid w:val="009403D6"/>
    <w:rsid w:val="009454D6"/>
    <w:rsid w:val="00951429"/>
    <w:rsid w:val="00952EE7"/>
    <w:rsid w:val="00955C83"/>
    <w:rsid w:val="009605EE"/>
    <w:rsid w:val="009627CD"/>
    <w:rsid w:val="0096665A"/>
    <w:rsid w:val="00966FA1"/>
    <w:rsid w:val="0097161F"/>
    <w:rsid w:val="009721E3"/>
    <w:rsid w:val="0098003A"/>
    <w:rsid w:val="0098358E"/>
    <w:rsid w:val="00986700"/>
    <w:rsid w:val="009908B7"/>
    <w:rsid w:val="009975E0"/>
    <w:rsid w:val="009A386C"/>
    <w:rsid w:val="009B04CE"/>
    <w:rsid w:val="009C14F3"/>
    <w:rsid w:val="009C3765"/>
    <w:rsid w:val="009C41FD"/>
    <w:rsid w:val="009C4F73"/>
    <w:rsid w:val="009D0137"/>
    <w:rsid w:val="009D34B2"/>
    <w:rsid w:val="009D35E2"/>
    <w:rsid w:val="009D3937"/>
    <w:rsid w:val="009D76C4"/>
    <w:rsid w:val="009E29E6"/>
    <w:rsid w:val="009E46EC"/>
    <w:rsid w:val="009E5EE5"/>
    <w:rsid w:val="009F0D07"/>
    <w:rsid w:val="009F456C"/>
    <w:rsid w:val="009F7A46"/>
    <w:rsid w:val="009F7F10"/>
    <w:rsid w:val="00A02A5F"/>
    <w:rsid w:val="00A067B3"/>
    <w:rsid w:val="00A1130C"/>
    <w:rsid w:val="00A120B1"/>
    <w:rsid w:val="00A14112"/>
    <w:rsid w:val="00A23605"/>
    <w:rsid w:val="00A23B46"/>
    <w:rsid w:val="00A30BE5"/>
    <w:rsid w:val="00A40A5B"/>
    <w:rsid w:val="00A6168D"/>
    <w:rsid w:val="00A642C3"/>
    <w:rsid w:val="00A67928"/>
    <w:rsid w:val="00A8293B"/>
    <w:rsid w:val="00A8546A"/>
    <w:rsid w:val="00A92878"/>
    <w:rsid w:val="00A92E17"/>
    <w:rsid w:val="00A96D6B"/>
    <w:rsid w:val="00A9780E"/>
    <w:rsid w:val="00AA0B6D"/>
    <w:rsid w:val="00AA169D"/>
    <w:rsid w:val="00AA5B00"/>
    <w:rsid w:val="00AB5766"/>
    <w:rsid w:val="00AC1190"/>
    <w:rsid w:val="00AC1B0A"/>
    <w:rsid w:val="00AC48D5"/>
    <w:rsid w:val="00AC5329"/>
    <w:rsid w:val="00AC544F"/>
    <w:rsid w:val="00AD1A64"/>
    <w:rsid w:val="00AE008C"/>
    <w:rsid w:val="00AE19F4"/>
    <w:rsid w:val="00AE2E4B"/>
    <w:rsid w:val="00AE3666"/>
    <w:rsid w:val="00AE47B0"/>
    <w:rsid w:val="00AE6CB7"/>
    <w:rsid w:val="00AE74E5"/>
    <w:rsid w:val="00AF0183"/>
    <w:rsid w:val="00AF3C41"/>
    <w:rsid w:val="00AF4435"/>
    <w:rsid w:val="00B011F3"/>
    <w:rsid w:val="00B03295"/>
    <w:rsid w:val="00B15CA8"/>
    <w:rsid w:val="00B22614"/>
    <w:rsid w:val="00B23756"/>
    <w:rsid w:val="00B23F81"/>
    <w:rsid w:val="00B261A4"/>
    <w:rsid w:val="00B31731"/>
    <w:rsid w:val="00B35C95"/>
    <w:rsid w:val="00B40F2B"/>
    <w:rsid w:val="00B41DF3"/>
    <w:rsid w:val="00B51AD3"/>
    <w:rsid w:val="00B5347C"/>
    <w:rsid w:val="00B53A8C"/>
    <w:rsid w:val="00B55DA7"/>
    <w:rsid w:val="00B6075B"/>
    <w:rsid w:val="00B60D67"/>
    <w:rsid w:val="00B6482E"/>
    <w:rsid w:val="00B73386"/>
    <w:rsid w:val="00B73BB1"/>
    <w:rsid w:val="00B803D9"/>
    <w:rsid w:val="00B844F0"/>
    <w:rsid w:val="00B86616"/>
    <w:rsid w:val="00B906D8"/>
    <w:rsid w:val="00B91063"/>
    <w:rsid w:val="00B95F95"/>
    <w:rsid w:val="00B968FB"/>
    <w:rsid w:val="00B970A8"/>
    <w:rsid w:val="00BA1222"/>
    <w:rsid w:val="00BA1983"/>
    <w:rsid w:val="00BA77CA"/>
    <w:rsid w:val="00BB129A"/>
    <w:rsid w:val="00BB75DF"/>
    <w:rsid w:val="00BC442A"/>
    <w:rsid w:val="00BD0527"/>
    <w:rsid w:val="00BD0CBA"/>
    <w:rsid w:val="00BD0CCC"/>
    <w:rsid w:val="00BD2F0F"/>
    <w:rsid w:val="00BD3C36"/>
    <w:rsid w:val="00BE0642"/>
    <w:rsid w:val="00BE12C9"/>
    <w:rsid w:val="00BE1CAB"/>
    <w:rsid w:val="00BE30D0"/>
    <w:rsid w:val="00BE7421"/>
    <w:rsid w:val="00BF56B4"/>
    <w:rsid w:val="00C02847"/>
    <w:rsid w:val="00C0300C"/>
    <w:rsid w:val="00C04543"/>
    <w:rsid w:val="00C05AAB"/>
    <w:rsid w:val="00C2403E"/>
    <w:rsid w:val="00C3318F"/>
    <w:rsid w:val="00C347A5"/>
    <w:rsid w:val="00C37A9B"/>
    <w:rsid w:val="00C430EB"/>
    <w:rsid w:val="00C536F6"/>
    <w:rsid w:val="00C5656D"/>
    <w:rsid w:val="00C623B2"/>
    <w:rsid w:val="00C62A45"/>
    <w:rsid w:val="00C7263B"/>
    <w:rsid w:val="00C771BB"/>
    <w:rsid w:val="00C77846"/>
    <w:rsid w:val="00C80EA2"/>
    <w:rsid w:val="00C91241"/>
    <w:rsid w:val="00C94432"/>
    <w:rsid w:val="00C95BD4"/>
    <w:rsid w:val="00CA06C4"/>
    <w:rsid w:val="00CA1CE5"/>
    <w:rsid w:val="00CB0BA3"/>
    <w:rsid w:val="00CC175F"/>
    <w:rsid w:val="00CD12F8"/>
    <w:rsid w:val="00CD6204"/>
    <w:rsid w:val="00CD69B9"/>
    <w:rsid w:val="00CE040D"/>
    <w:rsid w:val="00CE1119"/>
    <w:rsid w:val="00CF3AED"/>
    <w:rsid w:val="00CF52F0"/>
    <w:rsid w:val="00D007D3"/>
    <w:rsid w:val="00D00B4B"/>
    <w:rsid w:val="00D00C85"/>
    <w:rsid w:val="00D07A34"/>
    <w:rsid w:val="00D15E38"/>
    <w:rsid w:val="00D17C5D"/>
    <w:rsid w:val="00D27350"/>
    <w:rsid w:val="00D31B22"/>
    <w:rsid w:val="00D4173D"/>
    <w:rsid w:val="00D5153D"/>
    <w:rsid w:val="00D552B2"/>
    <w:rsid w:val="00D62158"/>
    <w:rsid w:val="00D713D9"/>
    <w:rsid w:val="00D756DA"/>
    <w:rsid w:val="00D76AED"/>
    <w:rsid w:val="00D7760D"/>
    <w:rsid w:val="00D77C43"/>
    <w:rsid w:val="00D926B3"/>
    <w:rsid w:val="00D934E8"/>
    <w:rsid w:val="00D96053"/>
    <w:rsid w:val="00D973A0"/>
    <w:rsid w:val="00DA0C87"/>
    <w:rsid w:val="00DA2DC0"/>
    <w:rsid w:val="00DA5682"/>
    <w:rsid w:val="00DA685B"/>
    <w:rsid w:val="00DA71EE"/>
    <w:rsid w:val="00DB4998"/>
    <w:rsid w:val="00DB7B20"/>
    <w:rsid w:val="00DC3E5E"/>
    <w:rsid w:val="00DC7CF2"/>
    <w:rsid w:val="00DE2EF3"/>
    <w:rsid w:val="00DF2629"/>
    <w:rsid w:val="00E013B0"/>
    <w:rsid w:val="00E01BA5"/>
    <w:rsid w:val="00E030EF"/>
    <w:rsid w:val="00E07669"/>
    <w:rsid w:val="00E11053"/>
    <w:rsid w:val="00E229A1"/>
    <w:rsid w:val="00E26A6D"/>
    <w:rsid w:val="00E3126D"/>
    <w:rsid w:val="00E317E9"/>
    <w:rsid w:val="00E31E7C"/>
    <w:rsid w:val="00E34143"/>
    <w:rsid w:val="00E435AC"/>
    <w:rsid w:val="00E54E47"/>
    <w:rsid w:val="00E60A2A"/>
    <w:rsid w:val="00E73468"/>
    <w:rsid w:val="00E75688"/>
    <w:rsid w:val="00E7573E"/>
    <w:rsid w:val="00E75E4C"/>
    <w:rsid w:val="00E81557"/>
    <w:rsid w:val="00E83870"/>
    <w:rsid w:val="00E903DB"/>
    <w:rsid w:val="00E965BD"/>
    <w:rsid w:val="00EA0281"/>
    <w:rsid w:val="00EA6036"/>
    <w:rsid w:val="00EC5D6C"/>
    <w:rsid w:val="00EC64F0"/>
    <w:rsid w:val="00ED18E0"/>
    <w:rsid w:val="00EE72E2"/>
    <w:rsid w:val="00EE78A2"/>
    <w:rsid w:val="00EF22CA"/>
    <w:rsid w:val="00EF4310"/>
    <w:rsid w:val="00F044D9"/>
    <w:rsid w:val="00F05E4A"/>
    <w:rsid w:val="00F15535"/>
    <w:rsid w:val="00F16366"/>
    <w:rsid w:val="00F216C4"/>
    <w:rsid w:val="00F24A6D"/>
    <w:rsid w:val="00F3773B"/>
    <w:rsid w:val="00F45CD2"/>
    <w:rsid w:val="00F576F3"/>
    <w:rsid w:val="00F606E2"/>
    <w:rsid w:val="00F616B7"/>
    <w:rsid w:val="00F63641"/>
    <w:rsid w:val="00F726B8"/>
    <w:rsid w:val="00F74D56"/>
    <w:rsid w:val="00F7795E"/>
    <w:rsid w:val="00F858D4"/>
    <w:rsid w:val="00F86FED"/>
    <w:rsid w:val="00FB17A4"/>
    <w:rsid w:val="00FB632E"/>
    <w:rsid w:val="00FC13BF"/>
    <w:rsid w:val="00FC72CF"/>
    <w:rsid w:val="00FC7DC1"/>
    <w:rsid w:val="00FE03C8"/>
    <w:rsid w:val="00FE4539"/>
    <w:rsid w:val="00FE4660"/>
    <w:rsid w:val="00FE75E3"/>
    <w:rsid w:val="00FF038C"/>
    <w:rsid w:val="00FF0B9F"/>
    <w:rsid w:val="00FF10BA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A0238"/>
  <w15:docId w15:val="{F141B6DC-FA95-4A8E-BB55-64155B7D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5B2"/>
  </w:style>
  <w:style w:type="paragraph" w:styleId="Nagwek1">
    <w:name w:val="heading 1"/>
    <w:basedOn w:val="Normalny"/>
    <w:next w:val="Normalny"/>
    <w:link w:val="Nagwek1Znak"/>
    <w:uiPriority w:val="99"/>
    <w:qFormat/>
    <w:rsid w:val="004B05B2"/>
    <w:pPr>
      <w:keepNext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05B2"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B05B2"/>
    <w:pPr>
      <w:keepNext/>
      <w:jc w:val="right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B05B2"/>
    <w:pPr>
      <w:keepNext/>
      <w:ind w:left="360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975E0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975E0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975E0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975E0"/>
    <w:rPr>
      <w:rFonts w:ascii="Calibri" w:hAnsi="Calibri" w:cs="Calibri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4B05B2"/>
    <w:pPr>
      <w:jc w:val="both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975E0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B05B2"/>
    <w:pPr>
      <w:widowControl w:val="0"/>
      <w:spacing w:line="240" w:lineRule="atLeast"/>
      <w:jc w:val="both"/>
    </w:pPr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75E0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5B2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975E0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B05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975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B05B2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4B05B2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A1222"/>
    <w:rPr>
      <w:b/>
      <w:bCs/>
      <w:sz w:val="28"/>
      <w:szCs w:val="28"/>
    </w:rPr>
  </w:style>
  <w:style w:type="paragraph" w:customStyle="1" w:styleId="8ny">
    <w:name w:val="8đůýny"/>
    <w:uiPriority w:val="99"/>
    <w:rsid w:val="00AE2E4B"/>
    <w:pPr>
      <w:widowControl w:val="0"/>
      <w:snapToGrid w:val="0"/>
      <w:spacing w:line="240" w:lineRule="atLeast"/>
      <w:ind w:left="16106" w:hanging="16030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D12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D12F8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311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03295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31188D"/>
  </w:style>
  <w:style w:type="paragraph" w:styleId="Nagwek">
    <w:name w:val="header"/>
    <w:basedOn w:val="Normalny"/>
    <w:link w:val="NagwekZnak"/>
    <w:uiPriority w:val="99"/>
    <w:semiHidden/>
    <w:unhideWhenUsed/>
    <w:rsid w:val="004405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0587"/>
  </w:style>
  <w:style w:type="paragraph" w:styleId="Tekstdymka">
    <w:name w:val="Balloon Text"/>
    <w:basedOn w:val="Normalny"/>
    <w:link w:val="TekstdymkaZnak"/>
    <w:uiPriority w:val="99"/>
    <w:semiHidden/>
    <w:unhideWhenUsed/>
    <w:rsid w:val="00FF12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281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E34143"/>
    <w:pPr>
      <w:widowControl w:val="0"/>
      <w:spacing w:line="240" w:lineRule="atLeast"/>
    </w:pPr>
    <w:rPr>
      <w:snapToGrid w:val="0"/>
      <w:sz w:val="24"/>
    </w:rPr>
  </w:style>
  <w:style w:type="character" w:customStyle="1" w:styleId="Teksttreci">
    <w:name w:val="Tekst treści_"/>
    <w:basedOn w:val="Domylnaczcionkaakapitu"/>
    <w:link w:val="Teksttreci0"/>
    <w:rsid w:val="009E46EC"/>
    <w:rPr>
      <w:rFonts w:ascii="Arial" w:eastAsia="Arial" w:hAnsi="Arial" w:cs="Arial"/>
      <w:b/>
      <w:bCs/>
    </w:rPr>
  </w:style>
  <w:style w:type="paragraph" w:customStyle="1" w:styleId="Teksttreci0">
    <w:name w:val="Tekst treści"/>
    <w:basedOn w:val="Normalny"/>
    <w:link w:val="Teksttreci"/>
    <w:rsid w:val="009E46EC"/>
    <w:pPr>
      <w:widowControl w:val="0"/>
      <w:spacing w:after="240"/>
    </w:pPr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</vt:lpstr>
    </vt:vector>
  </TitlesOfParts>
  <Company>MIEJSKI ZARZĄD DRÓG RADOM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</dc:title>
  <dc:subject/>
  <dc:creator>EDWARD DMOCHOWSKI</dc:creator>
  <cp:keywords/>
  <dc:description/>
  <cp:lastModifiedBy>Ewelina Nowińska</cp:lastModifiedBy>
  <cp:revision>46</cp:revision>
  <cp:lastPrinted>2025-03-14T09:33:00Z</cp:lastPrinted>
  <dcterms:created xsi:type="dcterms:W3CDTF">2022-03-14T15:06:00Z</dcterms:created>
  <dcterms:modified xsi:type="dcterms:W3CDTF">2026-05-08T07:42:00Z</dcterms:modified>
</cp:coreProperties>
</file>